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8F" w:rsidRDefault="003F7D85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5187125</wp:posOffset>
            </wp:positionH>
            <wp:positionV relativeFrom="paragraph">
              <wp:posOffset>-172671</wp:posOffset>
            </wp:positionV>
            <wp:extent cx="1022141" cy="1014475"/>
            <wp:effectExtent l="0" t="0" r="698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ruits_baske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141" cy="10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C17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-258335</wp:posOffset>
                </wp:positionV>
                <wp:extent cx="1647825" cy="993913"/>
                <wp:effectExtent l="19050" t="19050" r="219075" b="34925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93913"/>
                        </a:xfrm>
                        <a:prstGeom prst="wedgeEllipseCallout">
                          <a:avLst>
                            <a:gd name="adj1" fmla="val 60580"/>
                            <a:gd name="adj2" fmla="val 22182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536" w:rsidRPr="00C23536" w:rsidRDefault="00C23536" w:rsidP="00C23536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-14.05pt;margin-top:-20.35pt;width:129.75pt;height:7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" adj="23885,15591" filled="f" strokecolor="black [3213]" strokeweight="1.5pt">
                <v:textbox>
                  <w:txbxContent>
                    <w:p w:rsidR="00C23536" w:rsidRPr="00C23536" w:rsidRDefault="00C23536" w:rsidP="00C23536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1C17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-185944</wp:posOffset>
                </wp:positionH>
                <wp:positionV relativeFrom="paragraph">
                  <wp:posOffset>-98425</wp:posOffset>
                </wp:positionV>
                <wp:extent cx="1657350" cy="647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1223" w:rsidRPr="008E1223" w:rsidRDefault="008E1223" w:rsidP="008E1223">
                            <w:pPr>
                              <w:spacing w:line="760" w:lineRule="exact"/>
                              <w:rPr>
                                <w:color w:val="0070C0"/>
                                <w:sz w:val="56"/>
                                <w:szCs w:val="72"/>
                              </w:rPr>
                            </w:pPr>
                            <w:r w:rsidRPr="008E122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食物繊維</w:t>
                            </w:r>
                          </w:p>
                          <w:p w:rsidR="008E1223" w:rsidRPr="008E1223" w:rsidRDefault="008E122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4.65pt;margin-top:-7.75pt;width:130.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" filled="f" stroked="f" strokeweight=".5pt">
                <v:textbox>
                  <w:txbxContent>
                    <w:p w:rsidR="008E1223" w:rsidRPr="008E1223" w:rsidRDefault="008E1223" w:rsidP="008E1223">
                      <w:pPr>
                        <w:spacing w:line="760" w:lineRule="exact"/>
                        <w:rPr>
                          <w:color w:val="0070C0"/>
                          <w:sz w:val="56"/>
                          <w:szCs w:val="72"/>
                        </w:rPr>
                      </w:pPr>
                      <w:r w:rsidRPr="008E122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食物繊維</w:t>
                      </w:r>
                    </w:p>
                    <w:p w:rsidR="008E1223" w:rsidRPr="008E1223" w:rsidRDefault="008E122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4407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2D4742" w:rsidRPr="00C23536" w:rsidRDefault="008B731B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1762125</wp:posOffset>
                </wp:positionV>
                <wp:extent cx="5667375" cy="7810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B731B" w:rsidRDefault="00D51CC0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献立名】</w:t>
                            </w:r>
                            <w:r w:rsidR="001A29F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（7月</w:t>
                            </w:r>
                            <w:r w:rsidR="001A29F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20日提供</w:t>
                            </w:r>
                            <w:r w:rsidR="001A29F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D51CC0" w:rsidRPr="00C23536" w:rsidRDefault="00DA4567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カレーライス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・福神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和え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フルーツカクテル</w:t>
                            </w:r>
                            <w:r w:rsidR="003F7D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C4B2D" w:rsidRPr="003F7D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１</w:t>
                            </w:r>
                            <w:r w:rsidRPr="003F7D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食分の</w:t>
                            </w:r>
                            <w:r w:rsidRPr="003F7D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食物繊維</w:t>
                            </w:r>
                            <w:r w:rsidR="005C4B2D" w:rsidRPr="003F7D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：</w:t>
                            </w:r>
                            <w:r w:rsidRPr="003F7D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6.7</w:t>
                            </w:r>
                            <w:r w:rsidR="003F7D85" w:rsidRPr="003F7D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ｇ</w:t>
                            </w:r>
                          </w:p>
                          <w:p w:rsidR="00C23536" w:rsidRDefault="003F7D85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5E3A7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学校給食摂取基準</w:t>
                            </w:r>
                            <w:r w:rsidR="00C23536"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小学校</w:t>
                            </w:r>
                            <w:r w:rsidR="00953E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5.0</w:t>
                            </w:r>
                            <w:r w:rsidR="00C23536"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ｇ</w:t>
                            </w:r>
                            <w:r w:rsidR="00953E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以上</w:t>
                            </w:r>
                            <w:r w:rsid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中学校</w:t>
                            </w:r>
                            <w:r w:rsidR="00953E3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6.5</w:t>
                            </w:r>
                            <w:r w:rsid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ｇ</w:t>
                            </w:r>
                            <w:r w:rsidR="00953E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以上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3F7D85" w:rsidRPr="00C23536" w:rsidRDefault="003F7D85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C23536" w:rsidRPr="00C23536" w:rsidRDefault="00C2353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8" type="#_x0000_t202" style="position:absolute;left:0;text-align:left;margin-left:25.5pt;margin-top:138.75pt;width:446.25pt;height:6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" fillcolor="white [3201]" strokecolor="black [3213]" strokeweight=".5pt">
                <v:textbox>
                  <w:txbxContent>
                    <w:p w:rsidR="008B731B" w:rsidRDefault="00D51CC0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献立名】</w:t>
                      </w:r>
                      <w:r w:rsidR="001A29F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（7月</w:t>
                      </w:r>
                      <w:r w:rsidR="001A29F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20日提供</w:t>
                      </w:r>
                      <w:r w:rsidR="001A29F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D51CC0" w:rsidRPr="00C23536" w:rsidRDefault="00DA4567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カレーライス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・福神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和え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フルーツカクテル</w:t>
                      </w:r>
                      <w:r w:rsidR="003F7D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5C4B2D" w:rsidRPr="003F7D8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１</w:t>
                      </w:r>
                      <w:r w:rsidRPr="003F7D8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食分の</w:t>
                      </w:r>
                      <w:r w:rsidRPr="003F7D8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食物繊維</w:t>
                      </w:r>
                      <w:r w:rsidR="005C4B2D" w:rsidRPr="003F7D8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：</w:t>
                      </w:r>
                      <w:r w:rsidRPr="003F7D8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6.7</w:t>
                      </w:r>
                      <w:r w:rsidR="003F7D85" w:rsidRPr="003F7D8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ｇ</w:t>
                      </w:r>
                    </w:p>
                    <w:p w:rsidR="00C23536" w:rsidRDefault="003F7D85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5E3A7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学校給食摂取基準</w:t>
                      </w:r>
                      <w:r w:rsidR="00C23536"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小学校</w:t>
                      </w:r>
                      <w:r w:rsidR="00953E3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5.0</w:t>
                      </w:r>
                      <w:r w:rsidR="00C23536"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ｇ</w:t>
                      </w:r>
                      <w:r w:rsidR="00953E3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以上</w:t>
                      </w:r>
                      <w:r w:rsid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中学校</w:t>
                      </w:r>
                      <w:r w:rsidR="00953E3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6.5</w:t>
                      </w:r>
                      <w:r w:rsid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ｇ</w:t>
                      </w:r>
                      <w:r w:rsidR="00953E3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以上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3F7D85" w:rsidRPr="00C23536" w:rsidRDefault="003F7D85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C23536" w:rsidRPr="00C23536" w:rsidRDefault="00C2353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B0F15" wp14:editId="661E7610">
                <wp:simplePos x="0" y="0"/>
                <wp:positionH relativeFrom="margin">
                  <wp:align>center</wp:align>
                </wp:positionH>
                <wp:positionV relativeFrom="paragraph">
                  <wp:posOffset>4876800</wp:posOffset>
                </wp:positionV>
                <wp:extent cx="6248400" cy="11430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640" w:rsidRPr="008B731B" w:rsidRDefault="005A1640" w:rsidP="005352C7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【作り方】</w:t>
                            </w:r>
                          </w:p>
                          <w:p w:rsidR="00E76B8F" w:rsidRPr="008B731B" w:rsidRDefault="005A1640" w:rsidP="009224F9">
                            <w:pPr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①</w:t>
                            </w:r>
                            <w:r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577DB3"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鍋に</w:t>
                            </w:r>
                            <w:r w:rsidR="00F41C17"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砂糖</w:t>
                            </w:r>
                            <w:r w:rsidR="00F41C17"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、白ワイン、水を</w:t>
                            </w:r>
                            <w:r w:rsidR="00FE4FC0"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入れて火にかけ</w:t>
                            </w:r>
                            <w:r w:rsidR="00FE4FC0"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="00577DB3"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煮詰め</w:t>
                            </w:r>
                            <w:r w:rsidR="00FE4FC0"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て</w:t>
                            </w:r>
                            <w:r w:rsidR="00BD3460"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シロップを作</w:t>
                            </w:r>
                            <w:r w:rsidR="00BD3460"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り、</w:t>
                            </w:r>
                            <w:r w:rsidR="00BD3460"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冷やしておく。</w:t>
                            </w:r>
                          </w:p>
                          <w:p w:rsidR="00F41C17" w:rsidRPr="008B731B" w:rsidRDefault="00F41C17" w:rsidP="009224F9">
                            <w:pPr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②</w:t>
                            </w:r>
                            <w:r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カクテルゼリー、みかん缶</w:t>
                            </w:r>
                            <w:r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ナタデココを</w:t>
                            </w:r>
                            <w:r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混ぜ合わせ、</w:t>
                            </w:r>
                            <w:r w:rsidR="00577DB3"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①</w:t>
                            </w:r>
                            <w:r w:rsidR="00577DB3"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の</w:t>
                            </w:r>
                            <w:r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シロップをかける。</w:t>
                            </w:r>
                          </w:p>
                          <w:p w:rsidR="00F41C17" w:rsidRPr="008B731B" w:rsidRDefault="00F41C17" w:rsidP="009224F9">
                            <w:pPr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③</w:t>
                            </w:r>
                            <w:r w:rsidR="00577DB3"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お皿に</w:t>
                            </w:r>
                            <w:r w:rsidR="00577DB3"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盛り付けて</w:t>
                            </w:r>
                            <w:r w:rsidRPr="008B731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完成！</w:t>
                            </w:r>
                          </w:p>
                          <w:p w:rsid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E76B8F" w:rsidRP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1B0F15" id="正方形/長方形 7" o:spid="_x0000_s1029" style="position:absolute;left:0;text-align:left;margin-left:0;margin-top:384pt;width:492pt;height:90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" filled="f" stroked="f" strokeweight="1pt">
                <v:textbox>
                  <w:txbxContent>
                    <w:p w:rsidR="005A1640" w:rsidRPr="008B731B" w:rsidRDefault="005A1640" w:rsidP="005352C7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【作り方】</w:t>
                      </w:r>
                    </w:p>
                    <w:p w:rsidR="00E76B8F" w:rsidRPr="008B731B" w:rsidRDefault="005A1640" w:rsidP="009224F9">
                      <w:pPr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①</w:t>
                      </w:r>
                      <w:r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577DB3"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鍋に</w:t>
                      </w:r>
                      <w:r w:rsidR="00F41C17"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砂糖</w:t>
                      </w:r>
                      <w:r w:rsidR="00F41C17"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、白ワイン、水を</w:t>
                      </w:r>
                      <w:r w:rsidR="00FE4FC0"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入れて火にかけ</w:t>
                      </w:r>
                      <w:r w:rsidR="00FE4FC0"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="00577DB3"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煮詰め</w:t>
                      </w:r>
                      <w:r w:rsidR="00FE4FC0"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て</w:t>
                      </w:r>
                      <w:r w:rsidR="00BD3460"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シロップを作</w:t>
                      </w:r>
                      <w:r w:rsidR="00BD3460"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り、</w:t>
                      </w:r>
                      <w:r w:rsidR="00BD3460"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冷やしておく。</w:t>
                      </w:r>
                    </w:p>
                    <w:p w:rsidR="00F41C17" w:rsidRPr="008B731B" w:rsidRDefault="00F41C17" w:rsidP="009224F9">
                      <w:pPr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②</w:t>
                      </w:r>
                      <w:r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カクテルゼリー、みかん缶</w:t>
                      </w:r>
                      <w:r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ナタデココを</w:t>
                      </w:r>
                      <w:r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混ぜ合わせ、</w:t>
                      </w:r>
                      <w:r w:rsidR="00577DB3"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①</w:t>
                      </w:r>
                      <w:r w:rsidR="00577DB3"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の</w:t>
                      </w:r>
                      <w:r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シロップをかける。</w:t>
                      </w:r>
                    </w:p>
                    <w:p w:rsidR="00F41C17" w:rsidRPr="008B731B" w:rsidRDefault="00F41C17" w:rsidP="009224F9">
                      <w:pPr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③</w:t>
                      </w:r>
                      <w:r w:rsidR="00577DB3"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お皿に</w:t>
                      </w:r>
                      <w:r w:rsidR="00577DB3"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盛り付けて</w:t>
                      </w:r>
                      <w:r w:rsidRPr="008B731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完成！</w:t>
                      </w:r>
                    </w:p>
                    <w:p w:rsid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  <w:p w:rsid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  <w:p w:rsid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  <w:p w:rsid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  <w:p w:rsidR="00E76B8F" w:rsidRP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A4C69"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7314565</wp:posOffset>
            </wp:positionV>
            <wp:extent cx="899422" cy="1284523"/>
            <wp:effectExtent l="0" t="0" r="0" b="0"/>
            <wp:wrapNone/>
            <wp:docPr id="20" name="図 20" descr="V:\給食センター\データ交換(栄養士関係)\あいさいさん\夏だ、いぇ～い！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給食センター\データ交換(栄養士関係)\あいさいさん\夏だ、いぇ～い！_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09" t="2510" r="14328" b="-1"/>
                    <a:stretch/>
                  </pic:blipFill>
                  <pic:spPr bwMode="auto">
                    <a:xfrm>
                      <a:off x="0" y="0"/>
                      <a:ext cx="899422" cy="128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286"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6105525</wp:posOffset>
                </wp:positionV>
                <wp:extent cx="5048250" cy="2604135"/>
                <wp:effectExtent l="0" t="0" r="304800" b="2476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2604135"/>
                        </a:xfrm>
                        <a:prstGeom prst="wedgeRoundRectCallout">
                          <a:avLst>
                            <a:gd name="adj1" fmla="val 55301"/>
                            <a:gd name="adj2" fmla="val 825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1E93" w:rsidRDefault="00411E93" w:rsidP="009224F9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  <w:r w:rsidRPr="00411E9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★</w:t>
                            </w:r>
                            <w:r w:rsidR="009224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 w:rsidR="002A5C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食物繊維は大きく分けて</w:t>
                            </w:r>
                            <w:r w:rsidR="002A5C7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、水に溶ける「水溶性食物繊維」と水に溶けにくい「不溶性食物繊維」の</w:t>
                            </w:r>
                            <w:r w:rsidR="002A5C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２</w:t>
                            </w:r>
                            <w:r w:rsidR="002A5C7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種類があります。</w:t>
                            </w:r>
                            <w:r w:rsidR="003F7D8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どちらも</w:t>
                            </w:r>
                            <w:r w:rsidR="003F7D8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大腸内で発酵・分解されると有益な腸内細菌が増えて腸内環境が良くなります。</w:t>
                            </w:r>
                          </w:p>
                          <w:p w:rsidR="0061457C" w:rsidRDefault="002A5C75" w:rsidP="009224F9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★</w:t>
                            </w:r>
                            <w:r w:rsidR="009224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食物繊維と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聞くと野菜を想像しがちですが、</w:t>
                            </w:r>
                            <w:r w:rsidR="006145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果物やゼリー</w:t>
                            </w:r>
                            <w:r w:rsidR="0061457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="006145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寒天</w:t>
                            </w:r>
                            <w:r w:rsidR="0061457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）にも豊富に含まれています。ただし、</w:t>
                            </w:r>
                            <w:r w:rsidR="0061457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糖分も</w:t>
                            </w:r>
                            <w:r w:rsidR="0061457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含まれているので食べすぎには注意しましょう。</w:t>
                            </w:r>
                          </w:p>
                          <w:p w:rsidR="0061457C" w:rsidRDefault="0061457C" w:rsidP="009224F9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☆</w:t>
                            </w:r>
                            <w:r w:rsidR="009224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カクテルゼリーは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、りんご・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ぶどう・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もも・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豆乳の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ゼリー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を使いました。</w:t>
                            </w:r>
                            <w:r w:rsidR="00E668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凍らせておくと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ひんやりして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夏に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ぴったりです。</w:t>
                            </w:r>
                            <w:r w:rsidR="009224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おうちで</w:t>
                            </w:r>
                            <w:r w:rsidR="009224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作るときは、お好み</w:t>
                            </w:r>
                            <w:r w:rsidR="001B25F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で</w:t>
                            </w:r>
                            <w:r w:rsidR="009224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市販のゼリーを</w:t>
                            </w:r>
                            <w:r w:rsidR="007406FD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食べやすい大きさにカットし</w:t>
                            </w:r>
                            <w:r w:rsidR="007406F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て</w:t>
                            </w:r>
                            <w:r w:rsidR="009224F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ください。</w:t>
                            </w:r>
                          </w:p>
                          <w:p w:rsidR="0061457C" w:rsidRPr="0061457C" w:rsidRDefault="0061457C" w:rsidP="009224F9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☆</w:t>
                            </w:r>
                            <w:r w:rsidR="009224F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カレーライスや</w:t>
                            </w:r>
                            <w:r w:rsidR="00E668C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福神和え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に</w:t>
                            </w:r>
                            <w:r w:rsidR="00BD34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たくさん野菜を加えることで、</w:t>
                            </w:r>
                            <w:r w:rsidR="000341D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食物繊維の</w:t>
                            </w:r>
                            <w:r w:rsidR="00BD34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摂取量が</w:t>
                            </w:r>
                            <w:r w:rsidR="000341D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ＵＰ</w:t>
                            </w:r>
                            <w:r w:rsidR="00BD34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します</w:t>
                            </w:r>
                            <w:r w:rsidR="000341D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30" type="#_x0000_t62" style="position:absolute;left:0;text-align:left;margin-left:13.5pt;margin-top:480.75pt;width:397.5pt;height:20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" adj="22745,12582" filled="f" strokecolor="black [3213]" strokeweight="1pt">
                <v:textbox>
                  <w:txbxContent>
                    <w:p w:rsidR="00411E93" w:rsidRDefault="00411E93" w:rsidP="009224F9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  <w:r w:rsidRPr="00411E9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★</w:t>
                      </w:r>
                      <w:r w:rsidR="009224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 w:rsidR="002A5C7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食物繊維は大きく分けて</w:t>
                      </w:r>
                      <w:r w:rsidR="002A5C7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、水に溶ける「水溶性食物繊維」と水に溶けにくい「不溶性食物繊維」の</w:t>
                      </w:r>
                      <w:r w:rsidR="002A5C7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２</w:t>
                      </w:r>
                      <w:r w:rsidR="002A5C7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種類があります。</w:t>
                      </w:r>
                      <w:r w:rsidR="003F7D8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どちらも</w:t>
                      </w:r>
                      <w:r w:rsidR="003F7D8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大腸内で発酵・分解されると有益な腸内細菌が増えて腸内環境が良くなります。</w:t>
                      </w:r>
                    </w:p>
                    <w:p w:rsidR="0061457C" w:rsidRDefault="002A5C75" w:rsidP="009224F9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★</w:t>
                      </w:r>
                      <w:r w:rsidR="009224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食物繊維と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聞くと野菜を想像し</w:t>
                      </w:r>
                      <w:bookmarkStart w:id="1" w:name="_GoBack"/>
                      <w:bookmarkEnd w:id="1"/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がちですが、</w:t>
                      </w:r>
                      <w:r w:rsidR="0061457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果物やゼリー</w:t>
                      </w:r>
                      <w:r w:rsidR="0061457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（</w:t>
                      </w:r>
                      <w:r w:rsidR="0061457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寒天</w:t>
                      </w:r>
                      <w:r w:rsidR="0061457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）にも豊富に含まれています。ただし、</w:t>
                      </w:r>
                      <w:r w:rsidR="0061457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糖分も</w:t>
                      </w:r>
                      <w:r w:rsidR="0061457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含まれているので食べすぎには注意しましょう。</w:t>
                      </w:r>
                    </w:p>
                    <w:p w:rsidR="0061457C" w:rsidRDefault="0061457C" w:rsidP="009224F9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☆</w:t>
                      </w:r>
                      <w:r w:rsidR="009224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カクテルゼリーは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、りんご・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ぶどう・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もも・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豆乳の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ゼリー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を使いました。</w:t>
                      </w:r>
                      <w:r w:rsidR="00E668C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凍らせておくと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ひんやりして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夏に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ぴったりです。</w:t>
                      </w:r>
                      <w:r w:rsidR="009224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おうちで</w:t>
                      </w:r>
                      <w:r w:rsidR="009224F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作るときは、お好み</w:t>
                      </w:r>
                      <w:r w:rsidR="001B25F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で</w:t>
                      </w:r>
                      <w:r w:rsidR="009224F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市販のゼリーを</w:t>
                      </w:r>
                      <w:r w:rsidR="007406FD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食べやすい大きさにカットし</w:t>
                      </w:r>
                      <w:r w:rsidR="007406F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て</w:t>
                      </w:r>
                      <w:r w:rsidR="009224F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ください。</w:t>
                      </w:r>
                    </w:p>
                    <w:p w:rsidR="0061457C" w:rsidRPr="0061457C" w:rsidRDefault="0061457C" w:rsidP="009224F9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☆</w:t>
                      </w:r>
                      <w:r w:rsidR="009224F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カレーライスや</w:t>
                      </w:r>
                      <w:r w:rsidR="00E668C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福神和え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に</w:t>
                      </w:r>
                      <w:r w:rsidR="00BD34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たくさん野菜を加えることで、</w:t>
                      </w:r>
                      <w:r w:rsidR="000341D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食物繊維の</w:t>
                      </w:r>
                      <w:r w:rsidR="00BD34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摂取量が</w:t>
                      </w:r>
                      <w:r w:rsidR="000341D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ＵＰ</w:t>
                      </w:r>
                      <w:r w:rsidR="00BD34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します</w:t>
                      </w:r>
                      <w:r w:rsidR="000341D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5352C7"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F479B2" wp14:editId="08ED75F6">
                <wp:simplePos x="0" y="0"/>
                <wp:positionH relativeFrom="column">
                  <wp:posOffset>3725545</wp:posOffset>
                </wp:positionH>
                <wp:positionV relativeFrom="paragraph">
                  <wp:posOffset>2638151</wp:posOffset>
                </wp:positionV>
                <wp:extent cx="2489200" cy="23241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B8F" w:rsidRPr="00D51CC0" w:rsidRDefault="005A1640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="00E76B8F"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材料</w:t>
                            </w:r>
                            <w:r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４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人分</w:t>
                            </w:r>
                          </w:p>
                          <w:p w:rsidR="00CA2560" w:rsidRPr="00B32B60" w:rsidRDefault="00814703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B32B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F41C1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953E34" w:rsidRPr="00B32B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カクテルゼリー</w:t>
                            </w:r>
                            <w:r w:rsid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953E34" w:rsidRPr="00B32B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１２０</w:t>
                            </w:r>
                            <w:r w:rsidR="00953E34"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ｇ</w:t>
                            </w:r>
                          </w:p>
                          <w:p w:rsidR="00953E34" w:rsidRPr="00B32B60" w:rsidRDefault="00953E34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B32B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F41C1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みかん缶</w:t>
                            </w:r>
                            <w:r w:rsidR="00B32B60"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32B60"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Pr="00B32B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１００</w:t>
                            </w:r>
                            <w:r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ｇ</w:t>
                            </w:r>
                          </w:p>
                          <w:p w:rsidR="00953E34" w:rsidRPr="00B32B60" w:rsidRDefault="00953E34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B32B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F41C1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ナタデココ</w:t>
                            </w:r>
                            <w:r w:rsidR="00B32B60"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32B60"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１００ｇ</w:t>
                            </w:r>
                          </w:p>
                          <w:p w:rsidR="00953E34" w:rsidRPr="00B32B60" w:rsidRDefault="00B32B60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＊</w:t>
                            </w:r>
                            <w:r w:rsidR="00953E34" w:rsidRPr="00B32B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シロップ</w:t>
                            </w:r>
                          </w:p>
                          <w:p w:rsidR="00953E34" w:rsidRPr="00B32B60" w:rsidRDefault="00953E34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B32B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F41C1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砂糖</w:t>
                            </w:r>
                            <w:r w:rsid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9F089E" w:rsidRPr="00B32B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大さじ</w:t>
                            </w:r>
                            <w:r w:rsidR="009F089E"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２</w:t>
                            </w:r>
                            <w:r w:rsidR="009F089E" w:rsidRPr="00B32B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強</w:t>
                            </w:r>
                          </w:p>
                          <w:p w:rsidR="009F089E" w:rsidRPr="00B32B60" w:rsidRDefault="009F089E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B32B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F41C1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白ワイン</w:t>
                            </w:r>
                            <w:r w:rsidR="00B32B60"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32B60"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小さじ１</w:t>
                            </w:r>
                          </w:p>
                          <w:p w:rsidR="009F089E" w:rsidRPr="00B32B60" w:rsidRDefault="009F089E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B32B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F41C1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水</w:t>
                            </w:r>
                            <w:r w:rsidR="00B32B60"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32B60"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32B60" w:rsidRPr="00B32B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Pr="00B32B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５０ｇ</w:t>
                            </w:r>
                          </w:p>
                          <w:p w:rsidR="00953E34" w:rsidRPr="00B32B60" w:rsidRDefault="00953E34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814703" w:rsidRPr="00D51CC0" w:rsidRDefault="00814703" w:rsidP="009224F9">
                            <w:pPr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7F479B2" id="正方形/長方形 8" o:spid="_x0000_s1029" style="position:absolute;left:0;text-align:left;margin-left:293.35pt;margin-top:207.75pt;width:196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" filled="f" stroked="f" strokeweight="1pt">
                <v:textbox>
                  <w:txbxContent>
                    <w:p w:rsidR="00E76B8F" w:rsidRPr="00D51CC0" w:rsidRDefault="005A1640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【</w:t>
                      </w:r>
                      <w:r w:rsidR="00E76B8F"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材料</w:t>
                      </w:r>
                      <w:r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】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４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人分</w:t>
                      </w:r>
                    </w:p>
                    <w:p w:rsidR="00CA2560" w:rsidRPr="00B32B60" w:rsidRDefault="00814703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B32B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 w:rsidR="00F41C1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953E34" w:rsidRPr="00B32B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カクテルゼリー</w:t>
                      </w:r>
                      <w:r w:rsid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ab/>
                      </w:r>
                      <w:r w:rsid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ab/>
                      </w:r>
                      <w:r w:rsidR="00953E34" w:rsidRPr="00B32B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１２０</w:t>
                      </w:r>
                      <w:r w:rsidR="00953E34"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ｇ</w:t>
                      </w:r>
                    </w:p>
                    <w:p w:rsidR="00953E34" w:rsidRPr="00B32B60" w:rsidRDefault="00953E34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B32B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 w:rsidR="00F41C1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みかん缶</w:t>
                      </w:r>
                      <w:r w:rsidR="00B32B60"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ab/>
                      </w:r>
                      <w:r w:rsidR="00B32B60"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ab/>
                      </w:r>
                      <w:r w:rsidRPr="00B32B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１００</w:t>
                      </w:r>
                      <w:r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ｇ</w:t>
                      </w:r>
                    </w:p>
                    <w:p w:rsidR="00953E34" w:rsidRPr="00B32B60" w:rsidRDefault="00953E34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B32B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 w:rsidR="00F41C1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ナタデココ</w:t>
                      </w:r>
                      <w:r w:rsidR="00B32B60"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ab/>
                      </w:r>
                      <w:r w:rsidR="00B32B60"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ab/>
                      </w:r>
                      <w:r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１００ｇ</w:t>
                      </w:r>
                    </w:p>
                    <w:p w:rsidR="00953E34" w:rsidRPr="00B32B60" w:rsidRDefault="00B32B60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＊</w:t>
                      </w:r>
                      <w:r w:rsidR="00953E34" w:rsidRPr="00B32B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シロップ</w:t>
                      </w:r>
                    </w:p>
                    <w:p w:rsidR="00953E34" w:rsidRPr="00B32B60" w:rsidRDefault="00953E34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B32B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 w:rsidR="00F41C1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砂糖</w:t>
                      </w:r>
                      <w:r w:rsid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ab/>
                      </w:r>
                      <w:r w:rsid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ab/>
                      </w:r>
                      <w:r w:rsid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ab/>
                      </w:r>
                      <w:r w:rsidR="009F089E" w:rsidRPr="00B32B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大さじ</w:t>
                      </w:r>
                      <w:r w:rsidR="009F089E"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２</w:t>
                      </w:r>
                      <w:r w:rsidR="009F089E" w:rsidRPr="00B32B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強</w:t>
                      </w:r>
                    </w:p>
                    <w:p w:rsidR="009F089E" w:rsidRPr="00B32B60" w:rsidRDefault="009F089E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B32B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 w:rsidR="00F41C1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白ワイン</w:t>
                      </w:r>
                      <w:r w:rsidR="00B32B60"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ab/>
                      </w:r>
                      <w:r w:rsidR="00B32B60"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ab/>
                      </w:r>
                      <w:r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小さじ１</w:t>
                      </w:r>
                    </w:p>
                    <w:p w:rsidR="009F089E" w:rsidRPr="00B32B60" w:rsidRDefault="009F089E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B32B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 w:rsidR="00F41C1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水</w:t>
                      </w:r>
                      <w:r w:rsidR="00B32B60"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ab/>
                      </w:r>
                      <w:r w:rsidR="00B32B60"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ab/>
                      </w:r>
                      <w:r w:rsidR="00B32B60" w:rsidRPr="00B32B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ab/>
                      </w:r>
                      <w:r w:rsidRPr="00B32B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５０ｇ</w:t>
                      </w:r>
                    </w:p>
                    <w:p w:rsidR="00953E34" w:rsidRPr="00B32B60" w:rsidRDefault="00953E34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</w:p>
                    <w:p w:rsidR="00814703" w:rsidRPr="00D51CC0" w:rsidRDefault="00814703" w:rsidP="009224F9">
                      <w:pPr>
                        <w:spacing w:line="276" w:lineRule="auto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52C7" w:rsidRPr="00E66E60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431165</wp:posOffset>
            </wp:positionH>
            <wp:positionV relativeFrom="paragraph">
              <wp:posOffset>2644816</wp:posOffset>
            </wp:positionV>
            <wp:extent cx="2812211" cy="2109079"/>
            <wp:effectExtent l="0" t="0" r="7620" b="5715"/>
            <wp:wrapNone/>
            <wp:docPr id="13" name="図 13" descr="V:\給食センター\データ交換(栄養士関係)\●●栄養教諭●●\令和２年度\7.20給食写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給食センター\データ交換(栄養士関係)\●●栄養教諭●●\令和２年度\7.20給食写真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211" cy="210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2C7"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-61415</wp:posOffset>
                </wp:positionH>
                <wp:positionV relativeFrom="paragraph">
                  <wp:posOffset>1013346</wp:posOffset>
                </wp:positionV>
                <wp:extent cx="6734810" cy="7902054"/>
                <wp:effectExtent l="38100" t="38100" r="46990" b="419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7902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2D4742" w:rsidRPr="00E668C2" w:rsidRDefault="00953E34" w:rsidP="005352C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 w:rsidRPr="00E668C2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フルーツカクテル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テキスト ボックス 4" o:spid="_x0000_s1032" type="#_x0000_t202" style="position:absolute;left:0;text-align:left;margin-left:-4.85pt;margin-top:79.8pt;width:530.3pt;height:6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" fillcolor="white [3201]" strokecolor="red" strokeweight="6pt">
                <v:stroke dashstyle="1 1"/>
                <v:textbox>
                  <w:txbxContent>
                    <w:p w:rsidR="002D4742" w:rsidRPr="00E668C2" w:rsidRDefault="00953E34" w:rsidP="005352C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 w:rsidRPr="00E668C2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フルーツカクテル</w:t>
                      </w:r>
                    </w:p>
                  </w:txbxContent>
                </v:textbox>
              </v:shape>
            </w:pict>
          </mc:Fallback>
        </mc:AlternateContent>
      </w:r>
      <w:r w:rsidR="003F7D85"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9014432</wp:posOffset>
                </wp:positionV>
                <wp:extent cx="3364230" cy="430997"/>
                <wp:effectExtent l="0" t="0" r="7620" b="762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230" cy="430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6CAD" w:rsidRPr="009224F9" w:rsidRDefault="00DB6CAD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9224F9">
                              <w:rPr>
                                <w:rFonts w:hint="eastAsia"/>
                                <w:b/>
                                <w:sz w:val="22"/>
                              </w:rPr>
                              <w:t>愛西市教職員会</w:t>
                            </w:r>
                            <w:r w:rsidRPr="009224F9">
                              <w:rPr>
                                <w:b/>
                                <w:sz w:val="22"/>
                              </w:rPr>
                              <w:t xml:space="preserve">　</w:t>
                            </w:r>
                            <w:r w:rsidRPr="009224F9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栄養教諭</w:t>
                            </w:r>
                            <w:r w:rsidRPr="009224F9">
                              <w:rPr>
                                <w:b/>
                                <w:sz w:val="22"/>
                              </w:rPr>
                              <w:t>・学校栄養職員部会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テキスト ボックス 17" o:spid="_x0000_s1033" type="#_x0000_t202" style="position:absolute;left:0;text-align:left;margin-left:273.7pt;margin-top:709.8pt;width:264.9pt;height:3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" fillcolor="white [3201]" stroked="f" strokeweight=".5pt">
                <v:textbox>
                  <w:txbxContent>
                    <w:p w:rsidR="00DB6CAD" w:rsidRPr="009224F9" w:rsidRDefault="00DB6CAD">
                      <w:pPr>
                        <w:rPr>
                          <w:b/>
                          <w:sz w:val="22"/>
                        </w:rPr>
                      </w:pPr>
                      <w:r w:rsidRPr="009224F9">
                        <w:rPr>
                          <w:rFonts w:hint="eastAsia"/>
                          <w:b/>
                          <w:sz w:val="22"/>
                        </w:rPr>
                        <w:t>愛西市教職員会</w:t>
                      </w:r>
                      <w:r w:rsidRPr="009224F9">
                        <w:rPr>
                          <w:b/>
                          <w:sz w:val="22"/>
                        </w:rPr>
                        <w:t xml:space="preserve">　</w:t>
                      </w:r>
                      <w:r w:rsidRPr="009224F9">
                        <w:rPr>
                          <w:rFonts w:hint="eastAsia"/>
                          <w:b/>
                          <w:sz w:val="22"/>
                        </w:rPr>
                        <w:t xml:space="preserve">　栄養教諭</w:t>
                      </w:r>
                      <w:r w:rsidRPr="009224F9">
                        <w:rPr>
                          <w:b/>
                          <w:sz w:val="22"/>
                        </w:rPr>
                        <w:t>・学校栄養職員部会</w:t>
                      </w:r>
                    </w:p>
                  </w:txbxContent>
                </v:textbox>
              </v:shape>
            </w:pict>
          </mc:Fallback>
        </mc:AlternateContent>
      </w:r>
      <w:r w:rsidR="00E668C2"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42DA27" wp14:editId="2DB8061A">
                <wp:simplePos x="0" y="0"/>
                <wp:positionH relativeFrom="column">
                  <wp:posOffset>-175846</wp:posOffset>
                </wp:positionH>
                <wp:positionV relativeFrom="paragraph">
                  <wp:posOffset>92947</wp:posOffset>
                </wp:positionV>
                <wp:extent cx="6855390" cy="82804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5390" cy="82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1C17" w:rsidRDefault="003F7D85" w:rsidP="009224F9">
                            <w:pPr>
                              <w:ind w:leftChars="67" w:left="141" w:rightChars="123" w:right="258" w:firstLineChars="64" w:firstLine="141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今回は、食物繊維強化献立に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取り入れた</w:t>
                            </w:r>
                            <w:r w:rsidR="00BD3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フルーツ</w:t>
                            </w:r>
                            <w:r w:rsidR="00BD346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カクテル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レシピ</w:t>
                            </w:r>
                            <w:r w:rsidR="00BD3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を紹介します。栄養強化献立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の他にも、子ども達</w:t>
                            </w:r>
                            <w:r w:rsidR="00F41C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から人気のある献立も載せていきたいと思いますので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、「あの給食のレシピが知りたいな！」というものがありましたらお子さんを通じ</w:t>
                            </w:r>
                            <w:r w:rsidR="00F41C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学校へ</w:t>
                            </w:r>
                            <w:r w:rsidR="00F41C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お知らせください。</w:t>
                            </w:r>
                          </w:p>
                          <w:p w:rsidR="00F41C17" w:rsidRPr="00C23536" w:rsidRDefault="00F41C1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642DA27" id="テキスト ボックス 14" o:spid="_x0000_s1034" type="#_x0000_t202" style="position:absolute;left:0;text-align:left;margin-left:-13.85pt;margin-top:7.3pt;width:539.8pt;height:6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" filled="f" stroked="f" strokeweight=".5pt">
                <v:textbox>
                  <w:txbxContent>
                    <w:p w:rsidR="00F41C17" w:rsidRDefault="003F7D85" w:rsidP="009224F9">
                      <w:pPr>
                        <w:ind w:leftChars="67" w:left="141" w:rightChars="123" w:right="258" w:firstLineChars="64" w:firstLine="141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今回は、食物繊維強化献立に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取り入れた</w:t>
                      </w:r>
                      <w:r w:rsidR="00BD3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フルーツ</w:t>
                      </w:r>
                      <w:r w:rsidR="00BD346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カクテル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レシピ</w:t>
                      </w:r>
                      <w:r w:rsidR="00BD3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を紹介します。栄養強化献立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の他にも、子ども達</w:t>
                      </w:r>
                      <w:r w:rsidR="00F41C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から人気のある献立も載せていきたいと思いますので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、「あの給食のレシピが知りたいな！」というものがありましたらお子さんを通じ</w:t>
                      </w:r>
                      <w:r w:rsidR="00F41C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学校へ</w:t>
                      </w:r>
                      <w:r w:rsidR="00F41C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お知らせください。</w:t>
                      </w:r>
                    </w:p>
                    <w:p w:rsidR="00F41C17" w:rsidRPr="00C23536" w:rsidRDefault="00F41C1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0FC"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3054026</wp:posOffset>
                </wp:positionV>
                <wp:extent cx="1476375" cy="504825"/>
                <wp:effectExtent l="0" t="0" r="276225" b="28575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04825"/>
                        </a:xfrm>
                        <a:prstGeom prst="wedgeRoundRectCallout">
                          <a:avLst>
                            <a:gd name="adj1" fmla="val 64747"/>
                            <a:gd name="adj2" fmla="val 17046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1CC0" w:rsidRPr="00CA2560" w:rsidRDefault="00953E34" w:rsidP="00D51CC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フルーツカクテル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角丸四角形吹き出し 15" o:spid="_x0000_s1035" type="#_x0000_t62" style="position:absolute;left:0;text-align:left;margin-left:9pt;margin-top:240.45pt;width:116.25pt;height:3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" adj="24785,14482" fillcolor="#00b0f0" strokecolor="black [3213]" strokeweight="1pt">
                <v:textbox>
                  <w:txbxContent>
                    <w:p w:rsidR="00D51CC0" w:rsidRPr="00CA2560" w:rsidRDefault="00953E34" w:rsidP="00D51CC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フルーツカクテル</w:t>
                      </w:r>
                    </w:p>
                  </w:txbxContent>
                </v:textbox>
              </v:shape>
            </w:pict>
          </mc:Fallback>
        </mc:AlternateContent>
      </w:r>
      <w:r w:rsidR="00411E93"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</w:t>
      </w:r>
    </w:p>
    <w:sectPr w:rsidR="002D4742" w:rsidRPr="00C23536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054" w:rsidRDefault="00533054" w:rsidP="00814703">
      <w:r>
        <w:separator/>
      </w:r>
    </w:p>
  </w:endnote>
  <w:endnote w:type="continuationSeparator" w:id="0">
    <w:p w:rsidR="00533054" w:rsidRDefault="00533054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054" w:rsidRDefault="00533054" w:rsidP="00814703">
      <w:r>
        <w:separator/>
      </w:r>
    </w:p>
  </w:footnote>
  <w:footnote w:type="continuationSeparator" w:id="0">
    <w:p w:rsidR="00533054" w:rsidRDefault="00533054" w:rsidP="0081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341DA"/>
    <w:rsid w:val="00080D13"/>
    <w:rsid w:val="00082737"/>
    <w:rsid w:val="001448F9"/>
    <w:rsid w:val="001938D1"/>
    <w:rsid w:val="001A29FD"/>
    <w:rsid w:val="001B25FB"/>
    <w:rsid w:val="00256E15"/>
    <w:rsid w:val="0028044B"/>
    <w:rsid w:val="002A4C69"/>
    <w:rsid w:val="002A5C75"/>
    <w:rsid w:val="002D4742"/>
    <w:rsid w:val="002F3F25"/>
    <w:rsid w:val="003C67BF"/>
    <w:rsid w:val="003F7D85"/>
    <w:rsid w:val="00411E93"/>
    <w:rsid w:val="00463E7E"/>
    <w:rsid w:val="0052258F"/>
    <w:rsid w:val="00533054"/>
    <w:rsid w:val="005352C7"/>
    <w:rsid w:val="00577DB3"/>
    <w:rsid w:val="005A1640"/>
    <w:rsid w:val="005B54FC"/>
    <w:rsid w:val="005C10FC"/>
    <w:rsid w:val="005C4B2D"/>
    <w:rsid w:val="005E3A77"/>
    <w:rsid w:val="0061457C"/>
    <w:rsid w:val="00654407"/>
    <w:rsid w:val="006C6286"/>
    <w:rsid w:val="007406FD"/>
    <w:rsid w:val="007D22C9"/>
    <w:rsid w:val="00814703"/>
    <w:rsid w:val="0087785E"/>
    <w:rsid w:val="008A4D26"/>
    <w:rsid w:val="008B731B"/>
    <w:rsid w:val="008E1223"/>
    <w:rsid w:val="009101AA"/>
    <w:rsid w:val="009224F9"/>
    <w:rsid w:val="00953E34"/>
    <w:rsid w:val="009E5E97"/>
    <w:rsid w:val="009F089E"/>
    <w:rsid w:val="00A8249A"/>
    <w:rsid w:val="00A91129"/>
    <w:rsid w:val="00AA1BFA"/>
    <w:rsid w:val="00B32B60"/>
    <w:rsid w:val="00BD3460"/>
    <w:rsid w:val="00C23536"/>
    <w:rsid w:val="00C9531C"/>
    <w:rsid w:val="00CA2560"/>
    <w:rsid w:val="00D51CC0"/>
    <w:rsid w:val="00DA4567"/>
    <w:rsid w:val="00DB6CAD"/>
    <w:rsid w:val="00E668C2"/>
    <w:rsid w:val="00E66E60"/>
    <w:rsid w:val="00E76B8F"/>
    <w:rsid w:val="00F41C17"/>
    <w:rsid w:val="00F7059F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34D3B-506C-45C1-96FD-DD1BE368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2020-08-05T06:06:00Z</cp:lastPrinted>
  <dcterms:created xsi:type="dcterms:W3CDTF">2020-08-05T09:24:00Z</dcterms:created>
  <dcterms:modified xsi:type="dcterms:W3CDTF">2020-08-05T09:24:00Z</dcterms:modified>
</cp:coreProperties>
</file>